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CDD" w:rsidRPr="002D3A58" w:rsidRDefault="009C6BFF" w:rsidP="00AC2CDD">
      <w:pPr>
        <w:jc w:val="center"/>
        <w:rPr>
          <w:b/>
          <w:bCs/>
          <w:color w:val="002060"/>
          <w:sz w:val="28"/>
          <w:szCs w:val="28"/>
          <w:u w:val="single"/>
        </w:rPr>
      </w:pPr>
      <w:bookmarkStart w:id="0" w:name="_GoBack"/>
      <w:bookmarkEnd w:id="0"/>
      <w:r w:rsidRPr="00263383">
        <w:rPr>
          <w:b/>
          <w:color w:val="002060"/>
          <w:sz w:val="28"/>
          <w:szCs w:val="28"/>
        </w:rPr>
        <w:t xml:space="preserve">NOTICE FOR </w:t>
      </w:r>
      <w:r w:rsidR="00250D07" w:rsidRPr="00263383">
        <w:rPr>
          <w:b/>
          <w:color w:val="002060"/>
          <w:sz w:val="28"/>
          <w:szCs w:val="28"/>
        </w:rPr>
        <w:t xml:space="preserve">DATE OF </w:t>
      </w:r>
      <w:r w:rsidR="00666D91">
        <w:rPr>
          <w:b/>
          <w:color w:val="002060"/>
          <w:sz w:val="28"/>
          <w:szCs w:val="28"/>
        </w:rPr>
        <w:t>INTERVIEW</w:t>
      </w:r>
      <w:r w:rsidR="0051773A" w:rsidRPr="00263383">
        <w:rPr>
          <w:b/>
          <w:color w:val="002060"/>
          <w:sz w:val="28"/>
          <w:szCs w:val="28"/>
        </w:rPr>
        <w:t xml:space="preserve"> FOR </w:t>
      </w:r>
      <w:r w:rsidR="00666D91">
        <w:rPr>
          <w:b/>
          <w:color w:val="002060"/>
          <w:sz w:val="28"/>
          <w:szCs w:val="28"/>
        </w:rPr>
        <w:t xml:space="preserve">APPOINTMENT OF ND </w:t>
      </w:r>
      <w:r w:rsidRPr="00263383">
        <w:rPr>
          <w:b/>
          <w:color w:val="002060"/>
          <w:sz w:val="28"/>
          <w:szCs w:val="28"/>
        </w:rPr>
        <w:t>DISTRIBUTORSHIP</w:t>
      </w:r>
      <w:r w:rsidR="0051773A" w:rsidRPr="00263383">
        <w:rPr>
          <w:b/>
          <w:color w:val="002060"/>
          <w:sz w:val="28"/>
          <w:szCs w:val="28"/>
        </w:rPr>
        <w:t xml:space="preserve"> </w:t>
      </w:r>
      <w:r w:rsidR="00666D91">
        <w:rPr>
          <w:b/>
          <w:color w:val="002060"/>
          <w:sz w:val="28"/>
          <w:szCs w:val="28"/>
        </w:rPr>
        <w:t>AT</w:t>
      </w:r>
      <w:r w:rsidR="00B23704" w:rsidRPr="00263383">
        <w:rPr>
          <w:b/>
          <w:color w:val="002060"/>
          <w:sz w:val="28"/>
          <w:szCs w:val="28"/>
        </w:rPr>
        <w:t xml:space="preserve"> </w:t>
      </w:r>
      <w:r w:rsidR="00AC2CDD">
        <w:rPr>
          <w:b/>
          <w:color w:val="002060"/>
          <w:sz w:val="28"/>
          <w:szCs w:val="28"/>
          <w:u w:val="single"/>
        </w:rPr>
        <w:t>JADCHERLA</w:t>
      </w:r>
      <w:r w:rsidR="00AC2CDD" w:rsidRPr="002D3A58">
        <w:rPr>
          <w:b/>
          <w:color w:val="002060"/>
          <w:sz w:val="28"/>
          <w:szCs w:val="28"/>
          <w:u w:val="single"/>
        </w:rPr>
        <w:t xml:space="preserve">, </w:t>
      </w:r>
      <w:r w:rsidR="00AC2CDD">
        <w:rPr>
          <w:b/>
          <w:color w:val="002060"/>
          <w:sz w:val="28"/>
          <w:szCs w:val="28"/>
          <w:u w:val="single"/>
        </w:rPr>
        <w:t>MEHABUBNAGAR</w:t>
      </w:r>
      <w:r w:rsidR="00AC2CDD" w:rsidRPr="002D3A58">
        <w:rPr>
          <w:b/>
          <w:color w:val="002060"/>
          <w:sz w:val="28"/>
          <w:szCs w:val="28"/>
          <w:u w:val="single"/>
        </w:rPr>
        <w:t xml:space="preserve"> DISTRICT</w:t>
      </w:r>
    </w:p>
    <w:p w:rsidR="00904B28" w:rsidRDefault="00904B28" w:rsidP="000B3071">
      <w:pPr>
        <w:jc w:val="both"/>
        <w:rPr>
          <w:color w:val="002060"/>
          <w:sz w:val="24"/>
          <w:szCs w:val="24"/>
        </w:rPr>
      </w:pPr>
      <w:r w:rsidRPr="00323D05">
        <w:rPr>
          <w:color w:val="002060"/>
          <w:sz w:val="24"/>
          <w:szCs w:val="24"/>
        </w:rPr>
        <w:t>Hindustan Petroleum Corporation Limited (HPCL)</w:t>
      </w:r>
      <w:r>
        <w:rPr>
          <w:color w:val="002060"/>
          <w:sz w:val="24"/>
          <w:szCs w:val="24"/>
        </w:rPr>
        <w:t xml:space="preserve"> declares</w:t>
      </w:r>
      <w:r w:rsidRPr="005C0D51">
        <w:rPr>
          <w:color w:val="002060"/>
          <w:sz w:val="24"/>
          <w:szCs w:val="24"/>
        </w:rPr>
        <w:t xml:space="preserve"> </w:t>
      </w:r>
      <w:r>
        <w:rPr>
          <w:color w:val="002060"/>
          <w:sz w:val="24"/>
          <w:szCs w:val="24"/>
        </w:rPr>
        <w:t>the eligible list of</w:t>
      </w:r>
      <w:r w:rsidRPr="005C0D51">
        <w:rPr>
          <w:color w:val="002060"/>
          <w:sz w:val="24"/>
          <w:szCs w:val="24"/>
        </w:rPr>
        <w:t xml:space="preserve"> all applicants who </w:t>
      </w:r>
      <w:r>
        <w:rPr>
          <w:color w:val="002060"/>
          <w:sz w:val="24"/>
          <w:szCs w:val="24"/>
        </w:rPr>
        <w:t xml:space="preserve">have applied </w:t>
      </w:r>
      <w:r w:rsidRPr="005C0D51">
        <w:rPr>
          <w:color w:val="002060"/>
          <w:sz w:val="24"/>
          <w:szCs w:val="24"/>
        </w:rPr>
        <w:t xml:space="preserve">for </w:t>
      </w:r>
      <w:r w:rsidR="00666D91" w:rsidRPr="00666D91">
        <w:rPr>
          <w:color w:val="002060"/>
          <w:sz w:val="24"/>
          <w:szCs w:val="24"/>
        </w:rPr>
        <w:t xml:space="preserve">Exclusive Non-Domestic LPG Distributors at </w:t>
      </w:r>
      <w:proofErr w:type="spellStart"/>
      <w:r w:rsidR="00AC2CDD">
        <w:rPr>
          <w:color w:val="002060"/>
          <w:sz w:val="24"/>
          <w:szCs w:val="24"/>
        </w:rPr>
        <w:t>Jadcherla</w:t>
      </w:r>
      <w:proofErr w:type="spellEnd"/>
      <w:r w:rsidR="00666D91" w:rsidRPr="00666D91">
        <w:rPr>
          <w:color w:val="002060"/>
          <w:sz w:val="24"/>
          <w:szCs w:val="24"/>
        </w:rPr>
        <w:t xml:space="preserve"> location for marketing of Non Domestic Packed LPG in cylinders to Commercial and industrial customers in and around </w:t>
      </w:r>
      <w:proofErr w:type="spellStart"/>
      <w:r w:rsidR="00AC2CDD">
        <w:rPr>
          <w:color w:val="002060"/>
          <w:sz w:val="24"/>
          <w:szCs w:val="24"/>
        </w:rPr>
        <w:t>Jadcherla</w:t>
      </w:r>
      <w:proofErr w:type="spellEnd"/>
      <w:r>
        <w:rPr>
          <w:color w:val="002060"/>
          <w:sz w:val="24"/>
          <w:szCs w:val="24"/>
        </w:rPr>
        <w:t xml:space="preserve"> as given in the attachment.</w:t>
      </w:r>
    </w:p>
    <w:p w:rsidR="00171953" w:rsidRDefault="00171953" w:rsidP="00171953">
      <w:pPr>
        <w:jc w:val="both"/>
        <w:rPr>
          <w:color w:val="002060"/>
          <w:sz w:val="24"/>
          <w:szCs w:val="24"/>
        </w:rPr>
      </w:pPr>
      <w:r>
        <w:rPr>
          <w:color w:val="002060"/>
          <w:sz w:val="24"/>
          <w:szCs w:val="24"/>
        </w:rPr>
        <w:t>All eligible applicants</w:t>
      </w:r>
      <w:r w:rsidRPr="00323D05">
        <w:rPr>
          <w:color w:val="002060"/>
          <w:sz w:val="24"/>
          <w:szCs w:val="24"/>
        </w:rPr>
        <w:t xml:space="preserve"> must</w:t>
      </w:r>
      <w:r>
        <w:rPr>
          <w:color w:val="002060"/>
          <w:sz w:val="24"/>
          <w:szCs w:val="24"/>
        </w:rPr>
        <w:t xml:space="preserve"> note that due to </w:t>
      </w:r>
      <w:r w:rsidRPr="002C67B0">
        <w:rPr>
          <w:color w:val="002060"/>
          <w:sz w:val="24"/>
          <w:szCs w:val="24"/>
        </w:rPr>
        <w:t>Model Code of Conduct is in place in the state of Telangana</w:t>
      </w:r>
      <w:r>
        <w:rPr>
          <w:color w:val="002060"/>
          <w:sz w:val="24"/>
          <w:szCs w:val="24"/>
        </w:rPr>
        <w:t>, the auction which is planned on 4</w:t>
      </w:r>
      <w:r w:rsidRPr="007114FE">
        <w:rPr>
          <w:color w:val="002060"/>
          <w:sz w:val="24"/>
          <w:szCs w:val="24"/>
          <w:vertAlign w:val="superscript"/>
        </w:rPr>
        <w:t>t</w:t>
      </w:r>
      <w:r>
        <w:rPr>
          <w:color w:val="002060"/>
          <w:sz w:val="24"/>
          <w:szCs w:val="24"/>
          <w:vertAlign w:val="superscript"/>
        </w:rPr>
        <w:t>h</w:t>
      </w:r>
      <w:r>
        <w:rPr>
          <w:color w:val="002060"/>
          <w:sz w:val="24"/>
          <w:szCs w:val="24"/>
        </w:rPr>
        <w:t xml:space="preserve"> of June 2019 stands </w:t>
      </w:r>
      <w:r w:rsidRPr="004D6B24">
        <w:rPr>
          <w:b/>
          <w:bCs/>
          <w:color w:val="002060"/>
          <w:sz w:val="24"/>
          <w:szCs w:val="24"/>
          <w:u w:val="single"/>
        </w:rPr>
        <w:t>postponed</w:t>
      </w:r>
      <w:r>
        <w:rPr>
          <w:color w:val="002060"/>
          <w:sz w:val="24"/>
          <w:szCs w:val="24"/>
        </w:rPr>
        <w:t xml:space="preserve">. </w:t>
      </w:r>
    </w:p>
    <w:p w:rsidR="00171953" w:rsidRDefault="00171953" w:rsidP="00171953">
      <w:pPr>
        <w:jc w:val="both"/>
        <w:rPr>
          <w:color w:val="002060"/>
          <w:sz w:val="24"/>
          <w:szCs w:val="24"/>
        </w:rPr>
      </w:pPr>
      <w:r>
        <w:rPr>
          <w:color w:val="002060"/>
          <w:sz w:val="24"/>
          <w:szCs w:val="24"/>
        </w:rPr>
        <w:t xml:space="preserve">Interviews will now be held </w:t>
      </w:r>
      <w:r w:rsidRPr="00323D05">
        <w:rPr>
          <w:color w:val="002060"/>
          <w:sz w:val="24"/>
          <w:szCs w:val="24"/>
        </w:rPr>
        <w:t>at</w:t>
      </w:r>
      <w:r>
        <w:rPr>
          <w:color w:val="002060"/>
          <w:sz w:val="24"/>
          <w:szCs w:val="24"/>
        </w:rPr>
        <w:t xml:space="preserve"> HPCL, Hyderabad LPG Regional Office, IDA, Phase-III, </w:t>
      </w:r>
      <w:proofErr w:type="spellStart"/>
      <w:r>
        <w:rPr>
          <w:color w:val="002060"/>
          <w:sz w:val="24"/>
          <w:szCs w:val="24"/>
        </w:rPr>
        <w:t>Cherlapally</w:t>
      </w:r>
      <w:proofErr w:type="spellEnd"/>
      <w:r>
        <w:rPr>
          <w:color w:val="002060"/>
          <w:sz w:val="24"/>
          <w:szCs w:val="24"/>
        </w:rPr>
        <w:t xml:space="preserve">, Hyderabad – 500051 on </w:t>
      </w:r>
      <w:r>
        <w:rPr>
          <w:b/>
          <w:bCs/>
          <w:color w:val="002060"/>
          <w:sz w:val="24"/>
          <w:szCs w:val="24"/>
          <w:u w:val="single"/>
        </w:rPr>
        <w:t>11</w:t>
      </w:r>
      <w:r w:rsidRPr="00AD5873">
        <w:rPr>
          <w:b/>
          <w:bCs/>
          <w:color w:val="002060"/>
          <w:sz w:val="24"/>
          <w:szCs w:val="24"/>
          <w:u w:val="single"/>
          <w:vertAlign w:val="superscript"/>
        </w:rPr>
        <w:t>t</w:t>
      </w:r>
      <w:r>
        <w:rPr>
          <w:b/>
          <w:bCs/>
          <w:color w:val="002060"/>
          <w:sz w:val="24"/>
          <w:szCs w:val="24"/>
          <w:u w:val="single"/>
          <w:vertAlign w:val="superscript"/>
        </w:rPr>
        <w:t>h</w:t>
      </w:r>
      <w:r>
        <w:rPr>
          <w:b/>
          <w:bCs/>
          <w:color w:val="002060"/>
          <w:sz w:val="24"/>
          <w:szCs w:val="24"/>
          <w:u w:val="single"/>
        </w:rPr>
        <w:t xml:space="preserve"> June</w:t>
      </w:r>
      <w:r w:rsidRPr="00AD5873">
        <w:rPr>
          <w:b/>
          <w:bCs/>
          <w:color w:val="002060"/>
          <w:sz w:val="24"/>
          <w:szCs w:val="24"/>
          <w:u w:val="single"/>
        </w:rPr>
        <w:t xml:space="preserve"> 2019 at 1</w:t>
      </w:r>
      <w:r>
        <w:rPr>
          <w:b/>
          <w:bCs/>
          <w:color w:val="002060"/>
          <w:sz w:val="24"/>
          <w:szCs w:val="24"/>
          <w:u w:val="single"/>
        </w:rPr>
        <w:t>60</w:t>
      </w:r>
      <w:r w:rsidRPr="00AD5873">
        <w:rPr>
          <w:b/>
          <w:bCs/>
          <w:color w:val="002060"/>
          <w:sz w:val="24"/>
          <w:szCs w:val="24"/>
          <w:u w:val="single"/>
        </w:rPr>
        <w:t>0hrs</w:t>
      </w:r>
      <w:r>
        <w:rPr>
          <w:b/>
          <w:bCs/>
          <w:color w:val="002060"/>
          <w:sz w:val="24"/>
          <w:szCs w:val="24"/>
          <w:u w:val="single"/>
        </w:rPr>
        <w:t>.</w:t>
      </w:r>
      <w:r w:rsidRPr="00D0461C">
        <w:rPr>
          <w:color w:val="002060"/>
          <w:sz w:val="24"/>
          <w:szCs w:val="24"/>
        </w:rPr>
        <w:t xml:space="preserve"> </w:t>
      </w:r>
      <w:r>
        <w:rPr>
          <w:color w:val="002060"/>
          <w:sz w:val="24"/>
          <w:szCs w:val="24"/>
        </w:rPr>
        <w:t xml:space="preserve">All eligible applicants to report Hyderabad LPG RO </w:t>
      </w:r>
      <w:proofErr w:type="spellStart"/>
      <w:r>
        <w:rPr>
          <w:color w:val="002060"/>
          <w:sz w:val="24"/>
          <w:szCs w:val="24"/>
        </w:rPr>
        <w:t>atleast</w:t>
      </w:r>
      <w:proofErr w:type="spellEnd"/>
      <w:r>
        <w:rPr>
          <w:color w:val="002060"/>
          <w:sz w:val="24"/>
          <w:szCs w:val="24"/>
        </w:rPr>
        <w:t xml:space="preserve"> one hour before the mentioned time for verification purpose before commencing the interviews.</w:t>
      </w:r>
    </w:p>
    <w:p w:rsidR="00C12EFE" w:rsidRDefault="00BD48A3" w:rsidP="00D81A87">
      <w:pPr>
        <w:jc w:val="both"/>
        <w:rPr>
          <w:color w:val="002060"/>
          <w:sz w:val="24"/>
          <w:szCs w:val="24"/>
        </w:rPr>
      </w:pPr>
      <w:r>
        <w:rPr>
          <w:color w:val="002060"/>
          <w:sz w:val="24"/>
          <w:szCs w:val="24"/>
        </w:rPr>
        <w:t xml:space="preserve">All eligible applicants for </w:t>
      </w:r>
      <w:r w:rsidR="00D81A87">
        <w:rPr>
          <w:color w:val="002060"/>
          <w:sz w:val="24"/>
          <w:szCs w:val="24"/>
        </w:rPr>
        <w:t xml:space="preserve">interview </w:t>
      </w:r>
      <w:r>
        <w:rPr>
          <w:color w:val="002060"/>
          <w:sz w:val="24"/>
          <w:szCs w:val="24"/>
        </w:rPr>
        <w:t>are advised</w:t>
      </w:r>
      <w:r w:rsidR="00D81A87">
        <w:rPr>
          <w:color w:val="002060"/>
          <w:sz w:val="24"/>
          <w:szCs w:val="24"/>
        </w:rPr>
        <w:t xml:space="preserve"> to bring all original documents of all the enclosures as stipulated in the application form sent by you to HPCL.  </w:t>
      </w:r>
      <w:r w:rsidR="00C12EFE">
        <w:rPr>
          <w:color w:val="002060"/>
          <w:sz w:val="24"/>
          <w:szCs w:val="24"/>
        </w:rPr>
        <w:t xml:space="preserve">Please note that non-production of any of these original documents will lead to disqualification. </w:t>
      </w:r>
    </w:p>
    <w:p w:rsidR="00BD48A3" w:rsidRDefault="00D81A87" w:rsidP="00D81A87">
      <w:pPr>
        <w:jc w:val="both"/>
        <w:rPr>
          <w:color w:val="002060"/>
          <w:sz w:val="24"/>
          <w:szCs w:val="24"/>
        </w:rPr>
      </w:pPr>
      <w:r>
        <w:rPr>
          <w:color w:val="002060"/>
          <w:sz w:val="24"/>
          <w:szCs w:val="24"/>
        </w:rPr>
        <w:t>Applicants whoever earlier not attached the fixed assets documents, bank statements, godown</w:t>
      </w:r>
      <w:r w:rsidR="002D3A58">
        <w:rPr>
          <w:color w:val="002060"/>
          <w:sz w:val="24"/>
          <w:szCs w:val="24"/>
        </w:rPr>
        <w:t xml:space="preserve"> </w:t>
      </w:r>
      <w:r>
        <w:rPr>
          <w:color w:val="002060"/>
          <w:sz w:val="24"/>
          <w:szCs w:val="24"/>
        </w:rPr>
        <w:t>/showroom leased documents, IT return copies</w:t>
      </w:r>
      <w:r w:rsidR="00C12EFE">
        <w:rPr>
          <w:color w:val="002060"/>
          <w:sz w:val="24"/>
          <w:szCs w:val="24"/>
        </w:rPr>
        <w:t xml:space="preserve"> etc., are advised to bring the same along with self</w:t>
      </w:r>
      <w:r w:rsidR="002D3A58">
        <w:rPr>
          <w:color w:val="002060"/>
          <w:sz w:val="24"/>
          <w:szCs w:val="24"/>
        </w:rPr>
        <w:t>-</w:t>
      </w:r>
      <w:r w:rsidR="00C12EFE">
        <w:rPr>
          <w:color w:val="002060"/>
          <w:sz w:val="24"/>
          <w:szCs w:val="24"/>
        </w:rPr>
        <w:t>attested copies of same.</w:t>
      </w:r>
      <w:r>
        <w:rPr>
          <w:color w:val="002060"/>
          <w:sz w:val="24"/>
          <w:szCs w:val="24"/>
        </w:rPr>
        <w:t xml:space="preserve"> </w:t>
      </w:r>
    </w:p>
    <w:p w:rsidR="00D81A87" w:rsidRDefault="00D81A87" w:rsidP="00D81A87">
      <w:pPr>
        <w:jc w:val="both"/>
        <w:rPr>
          <w:color w:val="002060"/>
          <w:sz w:val="24"/>
          <w:szCs w:val="24"/>
        </w:rPr>
      </w:pPr>
      <w:r>
        <w:rPr>
          <w:color w:val="002060"/>
          <w:sz w:val="24"/>
          <w:szCs w:val="24"/>
        </w:rPr>
        <w:t>All travelling and other expenses incurred by applicant in connection with the interview has to be borne by them. Request for change in date and time of interview will not be entertained. In case of partnership firm, all partners of the firm (as existed at the time of application) must appear for interview, otherwise the application of the partnership firm would be disqualified.</w:t>
      </w:r>
    </w:p>
    <w:p w:rsidR="00BD48A3" w:rsidRDefault="00BD48A3" w:rsidP="00AD5873">
      <w:pPr>
        <w:jc w:val="both"/>
        <w:rPr>
          <w:color w:val="002060"/>
          <w:sz w:val="24"/>
          <w:szCs w:val="24"/>
        </w:rPr>
      </w:pPr>
    </w:p>
    <w:p w:rsidR="00D95257" w:rsidRDefault="00D95257" w:rsidP="00D95257">
      <w:pPr>
        <w:jc w:val="both"/>
        <w:rPr>
          <w:color w:val="002060"/>
          <w:sz w:val="24"/>
          <w:szCs w:val="24"/>
        </w:rPr>
      </w:pPr>
    </w:p>
    <w:p w:rsidR="00D95257" w:rsidRPr="00D95257" w:rsidRDefault="00D95257" w:rsidP="00D95257">
      <w:pPr>
        <w:jc w:val="both"/>
        <w:rPr>
          <w:color w:val="002060"/>
          <w:sz w:val="24"/>
          <w:szCs w:val="24"/>
        </w:rPr>
      </w:pPr>
    </w:p>
    <w:p w:rsidR="000B3071" w:rsidRPr="00395716" w:rsidRDefault="000B3071" w:rsidP="000B3071">
      <w:pPr>
        <w:spacing w:after="0"/>
        <w:ind w:left="4320" w:firstLine="720"/>
        <w:jc w:val="right"/>
        <w:rPr>
          <w:b/>
          <w:bCs/>
          <w:color w:val="002060"/>
          <w:sz w:val="28"/>
          <w:szCs w:val="28"/>
        </w:rPr>
      </w:pPr>
      <w:r w:rsidRPr="00395716">
        <w:rPr>
          <w:b/>
          <w:bCs/>
          <w:color w:val="002060"/>
          <w:sz w:val="28"/>
          <w:szCs w:val="28"/>
        </w:rPr>
        <w:t xml:space="preserve">Deputy General Manager </w:t>
      </w:r>
    </w:p>
    <w:p w:rsidR="000B3071" w:rsidRPr="00395716" w:rsidRDefault="000B3071" w:rsidP="000B3071">
      <w:pPr>
        <w:spacing w:after="0"/>
        <w:ind w:left="4320"/>
        <w:jc w:val="right"/>
        <w:rPr>
          <w:color w:val="002060"/>
          <w:sz w:val="24"/>
          <w:szCs w:val="24"/>
        </w:rPr>
      </w:pPr>
      <w:r w:rsidRPr="00395716">
        <w:rPr>
          <w:color w:val="002060"/>
          <w:sz w:val="24"/>
          <w:szCs w:val="24"/>
        </w:rPr>
        <w:t xml:space="preserve">Hindustan Petroleum Corporation Limited </w:t>
      </w:r>
    </w:p>
    <w:p w:rsidR="000B3071" w:rsidRDefault="000B3071" w:rsidP="000B3071">
      <w:pPr>
        <w:spacing w:after="0"/>
        <w:ind w:left="4320" w:firstLine="720"/>
        <w:jc w:val="right"/>
        <w:rPr>
          <w:color w:val="002060"/>
          <w:sz w:val="24"/>
          <w:szCs w:val="24"/>
        </w:rPr>
      </w:pPr>
      <w:proofErr w:type="gramStart"/>
      <w:r w:rsidRPr="00395716">
        <w:rPr>
          <w:color w:val="002060"/>
          <w:sz w:val="24"/>
          <w:szCs w:val="24"/>
        </w:rPr>
        <w:t>Hyderabad  LPG</w:t>
      </w:r>
      <w:proofErr w:type="gramEnd"/>
      <w:r w:rsidRPr="00395716">
        <w:rPr>
          <w:color w:val="002060"/>
          <w:sz w:val="24"/>
          <w:szCs w:val="24"/>
        </w:rPr>
        <w:t xml:space="preserve"> Regional Office</w:t>
      </w:r>
    </w:p>
    <w:p w:rsidR="00952512" w:rsidRDefault="00952512" w:rsidP="000B3071">
      <w:pPr>
        <w:spacing w:after="0"/>
        <w:ind w:left="4320" w:firstLine="720"/>
        <w:jc w:val="right"/>
        <w:rPr>
          <w:color w:val="002060"/>
          <w:sz w:val="24"/>
          <w:szCs w:val="24"/>
        </w:rPr>
      </w:pPr>
    </w:p>
    <w:p w:rsidR="00952512" w:rsidRDefault="00952512" w:rsidP="00952512">
      <w:pPr>
        <w:spacing w:after="0"/>
        <w:jc w:val="both"/>
        <w:rPr>
          <w:color w:val="002060"/>
          <w:sz w:val="24"/>
          <w:szCs w:val="24"/>
        </w:rPr>
      </w:pPr>
    </w:p>
    <w:p w:rsidR="00952512" w:rsidRDefault="00952512">
      <w:pPr>
        <w:rPr>
          <w:color w:val="002060"/>
          <w:sz w:val="24"/>
          <w:szCs w:val="24"/>
        </w:rPr>
      </w:pPr>
    </w:p>
    <w:p w:rsidR="00952512" w:rsidRDefault="00952512" w:rsidP="00952512">
      <w:pPr>
        <w:spacing w:after="0"/>
        <w:jc w:val="both"/>
        <w:rPr>
          <w:color w:val="002060"/>
          <w:sz w:val="24"/>
          <w:szCs w:val="24"/>
        </w:rPr>
      </w:pPr>
    </w:p>
    <w:p w:rsidR="00952512" w:rsidRPr="002D3A58" w:rsidRDefault="00952512" w:rsidP="00952512">
      <w:pPr>
        <w:jc w:val="center"/>
        <w:rPr>
          <w:b/>
          <w:bCs/>
          <w:color w:val="002060"/>
          <w:sz w:val="28"/>
          <w:szCs w:val="28"/>
          <w:u w:val="single"/>
        </w:rPr>
      </w:pPr>
      <w:r w:rsidRPr="00181498">
        <w:rPr>
          <w:b/>
          <w:bCs/>
          <w:color w:val="002060"/>
          <w:sz w:val="28"/>
          <w:szCs w:val="28"/>
          <w:u w:val="single"/>
        </w:rPr>
        <w:lastRenderedPageBreak/>
        <w:t xml:space="preserve">LIST OF ELIGIBLE APPLICANTS FOR PARTICIPATING </w:t>
      </w:r>
      <w:r w:rsidR="002D3A58">
        <w:rPr>
          <w:b/>
          <w:bCs/>
          <w:color w:val="002060"/>
          <w:sz w:val="28"/>
          <w:szCs w:val="28"/>
          <w:u w:val="single"/>
        </w:rPr>
        <w:t xml:space="preserve">INTERVIEW </w:t>
      </w:r>
      <w:r w:rsidRPr="00181498">
        <w:rPr>
          <w:b/>
          <w:bCs/>
          <w:color w:val="002060"/>
          <w:sz w:val="28"/>
          <w:szCs w:val="28"/>
          <w:u w:val="single"/>
        </w:rPr>
        <w:t xml:space="preserve">FOR </w:t>
      </w:r>
      <w:r w:rsidR="002D3A58" w:rsidRPr="002D3A58">
        <w:rPr>
          <w:b/>
          <w:color w:val="002060"/>
          <w:sz w:val="28"/>
          <w:szCs w:val="28"/>
          <w:u w:val="single"/>
        </w:rPr>
        <w:t xml:space="preserve">APPOINTMENT OF ND DISTRIBUTORSHIP AT </w:t>
      </w:r>
      <w:r w:rsidR="00FC7EF4">
        <w:rPr>
          <w:b/>
          <w:color w:val="002060"/>
          <w:sz w:val="28"/>
          <w:szCs w:val="28"/>
          <w:u w:val="single"/>
        </w:rPr>
        <w:t>JADCHERLA</w:t>
      </w:r>
      <w:r w:rsidR="002D3A58" w:rsidRPr="002D3A58">
        <w:rPr>
          <w:b/>
          <w:color w:val="002060"/>
          <w:sz w:val="28"/>
          <w:szCs w:val="28"/>
          <w:u w:val="single"/>
        </w:rPr>
        <w:t xml:space="preserve">, </w:t>
      </w:r>
      <w:r w:rsidR="00FC7EF4">
        <w:rPr>
          <w:b/>
          <w:color w:val="002060"/>
          <w:sz w:val="28"/>
          <w:szCs w:val="28"/>
          <w:u w:val="single"/>
        </w:rPr>
        <w:t>MEHABUBNAGAR</w:t>
      </w:r>
      <w:r w:rsidR="002D3A58" w:rsidRPr="002D3A58">
        <w:rPr>
          <w:b/>
          <w:color w:val="002060"/>
          <w:sz w:val="28"/>
          <w:szCs w:val="28"/>
          <w:u w:val="single"/>
        </w:rPr>
        <w:t xml:space="preserve"> DISTRICT</w:t>
      </w:r>
    </w:p>
    <w:p w:rsidR="007D5536" w:rsidRDefault="007D5536" w:rsidP="00B55296">
      <w:pPr>
        <w:jc w:val="both"/>
        <w:rPr>
          <w:color w:val="002060"/>
          <w:sz w:val="24"/>
          <w:szCs w:val="24"/>
        </w:rPr>
      </w:pPr>
    </w:p>
    <w:p w:rsidR="00B55296" w:rsidRDefault="00B55296" w:rsidP="00B55296">
      <w:pPr>
        <w:jc w:val="both"/>
        <w:rPr>
          <w:color w:val="002060"/>
          <w:sz w:val="24"/>
          <w:szCs w:val="24"/>
        </w:rPr>
      </w:pPr>
      <w:r>
        <w:rPr>
          <w:color w:val="002060"/>
          <w:sz w:val="24"/>
          <w:szCs w:val="24"/>
        </w:rPr>
        <w:t xml:space="preserve">Following are the list of eligible </w:t>
      </w:r>
      <w:r w:rsidRPr="005C0D51">
        <w:rPr>
          <w:color w:val="002060"/>
          <w:sz w:val="24"/>
          <w:szCs w:val="24"/>
        </w:rPr>
        <w:t>applicants</w:t>
      </w:r>
      <w:r>
        <w:rPr>
          <w:color w:val="002060"/>
          <w:sz w:val="24"/>
          <w:szCs w:val="24"/>
        </w:rPr>
        <w:t xml:space="preserve"> for </w:t>
      </w:r>
      <w:r w:rsidR="002D3A58">
        <w:rPr>
          <w:color w:val="002060"/>
          <w:sz w:val="24"/>
          <w:szCs w:val="24"/>
        </w:rPr>
        <w:t xml:space="preserve">attending interview on the date, time and venue given above. </w:t>
      </w:r>
      <w:r>
        <w:rPr>
          <w:color w:val="002060"/>
          <w:sz w:val="24"/>
          <w:szCs w:val="24"/>
        </w:rPr>
        <w:t>Individual letter addressed to each applicant also forwarded thru registered post.</w:t>
      </w:r>
    </w:p>
    <w:p w:rsidR="00FA7B42" w:rsidRDefault="00FA7B42" w:rsidP="00952512">
      <w:pPr>
        <w:jc w:val="both"/>
        <w:rPr>
          <w:color w:val="002060"/>
          <w:sz w:val="24"/>
          <w:szCs w:val="24"/>
        </w:rPr>
      </w:pPr>
      <w:r>
        <w:rPr>
          <w:color w:val="002060"/>
          <w:sz w:val="24"/>
          <w:szCs w:val="24"/>
        </w:rPr>
        <w:tab/>
      </w:r>
      <w:r>
        <w:rPr>
          <w:color w:val="002060"/>
          <w:sz w:val="24"/>
          <w:szCs w:val="24"/>
        </w:rPr>
        <w:tab/>
      </w:r>
      <w:r>
        <w:rPr>
          <w:color w:val="002060"/>
          <w:sz w:val="24"/>
          <w:szCs w:val="24"/>
        </w:rPr>
        <w:tab/>
      </w:r>
    </w:p>
    <w:p w:rsidR="007D5536" w:rsidRDefault="00954630" w:rsidP="00952512">
      <w:pPr>
        <w:jc w:val="both"/>
        <w:rPr>
          <w:color w:val="002060"/>
          <w:sz w:val="24"/>
          <w:szCs w:val="24"/>
        </w:rPr>
      </w:pPr>
      <w:r>
        <w:rPr>
          <w:color w:val="002060"/>
          <w:sz w:val="24"/>
          <w:szCs w:val="24"/>
        </w:rPr>
        <w:tab/>
      </w:r>
      <w:r>
        <w:rPr>
          <w:color w:val="002060"/>
          <w:sz w:val="24"/>
          <w:szCs w:val="24"/>
        </w:rPr>
        <w:tab/>
      </w:r>
    </w:p>
    <w:tbl>
      <w:tblPr>
        <w:tblpPr w:leftFromText="180" w:rightFromText="180" w:vertAnchor="text" w:horzAnchor="margin" w:tblpXSpec="center" w:tblpY="-38"/>
        <w:tblW w:w="4201" w:type="dxa"/>
        <w:tblLook w:val="04A0" w:firstRow="1" w:lastRow="0" w:firstColumn="1" w:lastColumn="0" w:noHBand="0" w:noVBand="1"/>
      </w:tblPr>
      <w:tblGrid>
        <w:gridCol w:w="802"/>
        <w:gridCol w:w="3399"/>
      </w:tblGrid>
      <w:tr w:rsidR="00F9784A" w:rsidRPr="00F9784A" w:rsidTr="00F9784A">
        <w:trPr>
          <w:trHeight w:val="616"/>
        </w:trPr>
        <w:tc>
          <w:tcPr>
            <w:tcW w:w="8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proofErr w:type="spellStart"/>
            <w:r w:rsidRPr="00F9784A">
              <w:rPr>
                <w:rFonts w:ascii="Calibri" w:eastAsia="Times New Roman" w:hAnsi="Calibri" w:cs="Times New Roman"/>
                <w:b/>
                <w:bCs/>
                <w:color w:val="000000"/>
                <w:lang w:bidi="hi-IN"/>
              </w:rPr>
              <w:t>S.No</w:t>
            </w:r>
            <w:proofErr w:type="spellEnd"/>
          </w:p>
        </w:tc>
        <w:tc>
          <w:tcPr>
            <w:tcW w:w="3399" w:type="dxa"/>
            <w:tcBorders>
              <w:top w:val="single" w:sz="4" w:space="0" w:color="auto"/>
              <w:left w:val="nil"/>
              <w:bottom w:val="single" w:sz="4" w:space="0" w:color="auto"/>
              <w:right w:val="single" w:sz="4" w:space="0" w:color="auto"/>
            </w:tcBorders>
            <w:shd w:val="clear" w:color="000000" w:fill="FFFF00"/>
            <w:noWrap/>
            <w:vAlign w:val="center"/>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 xml:space="preserve">Name </w:t>
            </w:r>
          </w:p>
        </w:tc>
      </w:tr>
      <w:tr w:rsidR="00F9784A" w:rsidRPr="00F9784A" w:rsidTr="00F9784A">
        <w:trPr>
          <w:trHeight w:val="308"/>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1</w:t>
            </w:r>
          </w:p>
        </w:tc>
        <w:tc>
          <w:tcPr>
            <w:tcW w:w="3399" w:type="dxa"/>
            <w:tcBorders>
              <w:top w:val="nil"/>
              <w:left w:val="nil"/>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KUMMARI YELLAPPA</w:t>
            </w:r>
          </w:p>
        </w:tc>
      </w:tr>
      <w:tr w:rsidR="00F9784A" w:rsidRPr="00F9784A" w:rsidTr="00F9784A">
        <w:trPr>
          <w:trHeight w:val="308"/>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2</w:t>
            </w:r>
          </w:p>
        </w:tc>
        <w:tc>
          <w:tcPr>
            <w:tcW w:w="3399" w:type="dxa"/>
            <w:tcBorders>
              <w:top w:val="nil"/>
              <w:left w:val="nil"/>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SHASHANK BADIMI</w:t>
            </w:r>
          </w:p>
        </w:tc>
      </w:tr>
      <w:tr w:rsidR="00F9784A" w:rsidRPr="00F9784A" w:rsidTr="00F9784A">
        <w:trPr>
          <w:trHeight w:val="308"/>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3</w:t>
            </w:r>
          </w:p>
        </w:tc>
        <w:tc>
          <w:tcPr>
            <w:tcW w:w="3399" w:type="dxa"/>
            <w:tcBorders>
              <w:top w:val="nil"/>
              <w:left w:val="nil"/>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VIJAYA LAXMI BADIMI</w:t>
            </w:r>
          </w:p>
        </w:tc>
      </w:tr>
      <w:tr w:rsidR="00F9784A" w:rsidRPr="00F9784A" w:rsidTr="00F9784A">
        <w:trPr>
          <w:trHeight w:val="308"/>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4</w:t>
            </w:r>
          </w:p>
        </w:tc>
        <w:tc>
          <w:tcPr>
            <w:tcW w:w="3399" w:type="dxa"/>
            <w:tcBorders>
              <w:top w:val="nil"/>
              <w:left w:val="nil"/>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RAVI SHANKAR BADIMI</w:t>
            </w:r>
          </w:p>
        </w:tc>
      </w:tr>
      <w:tr w:rsidR="00F9784A" w:rsidRPr="00F9784A" w:rsidTr="00F9784A">
        <w:trPr>
          <w:trHeight w:val="308"/>
        </w:trPr>
        <w:tc>
          <w:tcPr>
            <w:tcW w:w="802" w:type="dxa"/>
            <w:tcBorders>
              <w:top w:val="nil"/>
              <w:left w:val="single" w:sz="4" w:space="0" w:color="auto"/>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5</w:t>
            </w:r>
          </w:p>
        </w:tc>
        <w:tc>
          <w:tcPr>
            <w:tcW w:w="3399" w:type="dxa"/>
            <w:tcBorders>
              <w:top w:val="nil"/>
              <w:left w:val="nil"/>
              <w:bottom w:val="single" w:sz="4" w:space="0" w:color="auto"/>
              <w:right w:val="single" w:sz="4" w:space="0" w:color="auto"/>
            </w:tcBorders>
            <w:shd w:val="clear" w:color="auto" w:fill="auto"/>
            <w:noWrap/>
            <w:vAlign w:val="bottom"/>
            <w:hideMark/>
          </w:tcPr>
          <w:p w:rsidR="00F9784A" w:rsidRPr="00F9784A" w:rsidRDefault="00F9784A" w:rsidP="00F9784A">
            <w:pPr>
              <w:spacing w:after="0" w:line="240" w:lineRule="auto"/>
              <w:jc w:val="center"/>
              <w:rPr>
                <w:rFonts w:ascii="Calibri" w:eastAsia="Times New Roman" w:hAnsi="Calibri" w:cs="Times New Roman"/>
                <w:b/>
                <w:bCs/>
                <w:color w:val="000000"/>
                <w:lang w:bidi="hi-IN"/>
              </w:rPr>
            </w:pPr>
            <w:r w:rsidRPr="00F9784A">
              <w:rPr>
                <w:rFonts w:ascii="Calibri" w:eastAsia="Times New Roman" w:hAnsi="Calibri" w:cs="Times New Roman"/>
                <w:b/>
                <w:bCs/>
                <w:color w:val="000000"/>
                <w:lang w:bidi="hi-IN"/>
              </w:rPr>
              <w:t>PARCHURI MOHAN GOUD</w:t>
            </w:r>
          </w:p>
        </w:tc>
      </w:tr>
    </w:tbl>
    <w:p w:rsidR="00F9784A" w:rsidRDefault="00954630" w:rsidP="00952512">
      <w:pPr>
        <w:jc w:val="both"/>
        <w:rPr>
          <w:color w:val="002060"/>
          <w:sz w:val="24"/>
          <w:szCs w:val="24"/>
        </w:rPr>
      </w:pPr>
      <w:r>
        <w:rPr>
          <w:color w:val="002060"/>
          <w:sz w:val="24"/>
          <w:szCs w:val="24"/>
        </w:rPr>
        <w:tab/>
      </w:r>
      <w:r>
        <w:rPr>
          <w:color w:val="002060"/>
          <w:sz w:val="24"/>
          <w:szCs w:val="24"/>
        </w:rPr>
        <w:tab/>
      </w:r>
    </w:p>
    <w:p w:rsidR="00954630" w:rsidRDefault="00954630" w:rsidP="00952512">
      <w:pPr>
        <w:jc w:val="both"/>
        <w:rPr>
          <w:color w:val="002060"/>
          <w:sz w:val="24"/>
          <w:szCs w:val="24"/>
        </w:rPr>
      </w:pPr>
    </w:p>
    <w:p w:rsidR="00085AF5" w:rsidRDefault="00573A08" w:rsidP="00952512">
      <w:pPr>
        <w:jc w:val="both"/>
        <w:rPr>
          <w:color w:val="002060"/>
          <w:sz w:val="24"/>
          <w:szCs w:val="24"/>
        </w:rPr>
      </w:pPr>
      <w:r>
        <w:rPr>
          <w:color w:val="002060"/>
          <w:sz w:val="24"/>
          <w:szCs w:val="24"/>
        </w:rPr>
        <w:tab/>
      </w:r>
      <w:r>
        <w:rPr>
          <w:color w:val="002060"/>
          <w:sz w:val="24"/>
          <w:szCs w:val="24"/>
        </w:rPr>
        <w:tab/>
      </w:r>
    </w:p>
    <w:p w:rsidR="00573A08" w:rsidRDefault="00573A08" w:rsidP="00952512">
      <w:pPr>
        <w:jc w:val="both"/>
        <w:rPr>
          <w:color w:val="002060"/>
          <w:sz w:val="24"/>
          <w:szCs w:val="24"/>
        </w:rPr>
      </w:pPr>
      <w:r>
        <w:rPr>
          <w:color w:val="002060"/>
          <w:sz w:val="24"/>
          <w:szCs w:val="24"/>
        </w:rPr>
        <w:tab/>
      </w:r>
    </w:p>
    <w:p w:rsidR="002D3A58" w:rsidRDefault="002D3A58" w:rsidP="00952512">
      <w:pPr>
        <w:jc w:val="both"/>
        <w:rPr>
          <w:color w:val="002060"/>
          <w:sz w:val="24"/>
          <w:szCs w:val="24"/>
        </w:rPr>
      </w:pPr>
    </w:p>
    <w:p w:rsidR="00952512" w:rsidRDefault="00952512" w:rsidP="00952512">
      <w:pPr>
        <w:jc w:val="both"/>
        <w:rPr>
          <w:color w:val="002060"/>
          <w:sz w:val="24"/>
          <w:szCs w:val="24"/>
        </w:rPr>
      </w:pPr>
    </w:p>
    <w:p w:rsidR="00954630" w:rsidRDefault="00954630"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085AF5" w:rsidRDefault="00085AF5" w:rsidP="00952512">
      <w:pPr>
        <w:spacing w:after="0"/>
        <w:ind w:left="4320" w:firstLine="720"/>
        <w:jc w:val="right"/>
        <w:rPr>
          <w:b/>
          <w:bCs/>
          <w:color w:val="002060"/>
          <w:sz w:val="28"/>
          <w:szCs w:val="28"/>
        </w:rPr>
      </w:pPr>
    </w:p>
    <w:p w:rsidR="007D5536" w:rsidRDefault="007D5536" w:rsidP="00952512">
      <w:pPr>
        <w:spacing w:after="0"/>
        <w:ind w:left="4320" w:firstLine="720"/>
        <w:jc w:val="right"/>
        <w:rPr>
          <w:b/>
          <w:bCs/>
          <w:color w:val="002060"/>
          <w:sz w:val="28"/>
          <w:szCs w:val="28"/>
        </w:rPr>
      </w:pPr>
    </w:p>
    <w:p w:rsidR="00952512" w:rsidRPr="00395716" w:rsidRDefault="00952512" w:rsidP="00952512">
      <w:pPr>
        <w:spacing w:after="0"/>
        <w:ind w:left="4320" w:firstLine="720"/>
        <w:jc w:val="right"/>
        <w:rPr>
          <w:b/>
          <w:bCs/>
          <w:color w:val="002060"/>
          <w:sz w:val="28"/>
          <w:szCs w:val="28"/>
        </w:rPr>
      </w:pPr>
      <w:r w:rsidRPr="00395716">
        <w:rPr>
          <w:b/>
          <w:bCs/>
          <w:color w:val="002060"/>
          <w:sz w:val="28"/>
          <w:szCs w:val="28"/>
        </w:rPr>
        <w:t xml:space="preserve">Deputy General Manager </w:t>
      </w:r>
    </w:p>
    <w:p w:rsidR="00952512" w:rsidRPr="00395716" w:rsidRDefault="00952512" w:rsidP="00952512">
      <w:pPr>
        <w:spacing w:after="0"/>
        <w:ind w:left="4320"/>
        <w:jc w:val="right"/>
        <w:rPr>
          <w:color w:val="002060"/>
          <w:sz w:val="24"/>
          <w:szCs w:val="24"/>
        </w:rPr>
      </w:pPr>
      <w:r w:rsidRPr="00395716">
        <w:rPr>
          <w:color w:val="002060"/>
          <w:sz w:val="24"/>
          <w:szCs w:val="24"/>
        </w:rPr>
        <w:t xml:space="preserve">Hindustan Petroleum Corporation Limited </w:t>
      </w:r>
    </w:p>
    <w:p w:rsidR="00952512" w:rsidRPr="00395716" w:rsidRDefault="00952512" w:rsidP="00085AF5">
      <w:pPr>
        <w:spacing w:after="0"/>
        <w:ind w:left="4320" w:firstLine="720"/>
        <w:jc w:val="right"/>
        <w:rPr>
          <w:color w:val="002060"/>
          <w:sz w:val="24"/>
          <w:szCs w:val="24"/>
        </w:rPr>
      </w:pPr>
      <w:proofErr w:type="gramStart"/>
      <w:r w:rsidRPr="00395716">
        <w:rPr>
          <w:color w:val="002060"/>
          <w:sz w:val="24"/>
          <w:szCs w:val="24"/>
        </w:rPr>
        <w:t>Hyderabad  LPG</w:t>
      </w:r>
      <w:proofErr w:type="gramEnd"/>
      <w:r w:rsidRPr="00395716">
        <w:rPr>
          <w:color w:val="002060"/>
          <w:sz w:val="24"/>
          <w:szCs w:val="24"/>
        </w:rPr>
        <w:t xml:space="preserve"> Regional Office</w:t>
      </w:r>
    </w:p>
    <w:p w:rsidR="00620EC0" w:rsidRPr="00323D05" w:rsidRDefault="00620EC0" w:rsidP="005F114E">
      <w:pPr>
        <w:jc w:val="right"/>
        <w:rPr>
          <w:color w:val="002060"/>
          <w:sz w:val="24"/>
          <w:szCs w:val="24"/>
        </w:rPr>
      </w:pPr>
    </w:p>
    <w:sectPr w:rsidR="00620EC0" w:rsidRPr="00323D05" w:rsidSect="00D24B50">
      <w:head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DC0" w:rsidRDefault="00E44DC0" w:rsidP="005F114E">
      <w:pPr>
        <w:spacing w:after="0" w:line="240" w:lineRule="auto"/>
      </w:pPr>
      <w:r>
        <w:separator/>
      </w:r>
    </w:p>
  </w:endnote>
  <w:endnote w:type="continuationSeparator" w:id="0">
    <w:p w:rsidR="00E44DC0" w:rsidRDefault="00E44DC0" w:rsidP="005F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DC0" w:rsidRDefault="00E44DC0" w:rsidP="005F114E">
      <w:pPr>
        <w:spacing w:after="0" w:line="240" w:lineRule="auto"/>
      </w:pPr>
      <w:r>
        <w:separator/>
      </w:r>
    </w:p>
  </w:footnote>
  <w:footnote w:type="continuationSeparator" w:id="0">
    <w:p w:rsidR="00E44DC0" w:rsidRDefault="00E44DC0" w:rsidP="005F1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14E" w:rsidRDefault="005F114E" w:rsidP="005F114E">
    <w:r>
      <w:rPr>
        <w:noProof/>
        <w:lang w:bidi="hi-IN"/>
      </w:rPr>
      <mc:AlternateContent>
        <mc:Choice Requires="wps">
          <w:drawing>
            <wp:anchor distT="0" distB="0" distL="114300" distR="114300" simplePos="0" relativeHeight="251659264" behindDoc="0" locked="0" layoutInCell="1" allowOverlap="1" wp14:anchorId="38595547" wp14:editId="56295078">
              <wp:simplePos x="0" y="0"/>
              <wp:positionH relativeFrom="margin">
                <wp:posOffset>2085975</wp:posOffset>
              </wp:positionH>
              <wp:positionV relativeFrom="paragraph">
                <wp:posOffset>190500</wp:posOffset>
              </wp:positionV>
              <wp:extent cx="3965575" cy="914400"/>
              <wp:effectExtent l="0" t="0" r="15875" b="19050"/>
              <wp:wrapNone/>
              <wp:docPr id="54" name="Rectangle 54"/>
              <wp:cNvGraphicFramePr/>
              <a:graphic xmlns:a="http://schemas.openxmlformats.org/drawingml/2006/main">
                <a:graphicData uri="http://schemas.microsoft.com/office/word/2010/wordprocessingShape">
                  <wps:wsp>
                    <wps:cNvSpPr/>
                    <wps:spPr>
                      <a:xfrm>
                        <a:off x="0" y="0"/>
                        <a:ext cx="3965575"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F114E" w:rsidRDefault="005F114E" w:rsidP="005F114E">
                          <w:pPr>
                            <w:spacing w:after="0"/>
                            <w:jc w:val="center"/>
                            <w:rPr>
                              <w:b/>
                              <w:bCs/>
                              <w:color w:val="FFFFFF" w:themeColor="background1"/>
                              <w:sz w:val="32"/>
                              <w:szCs w:val="26"/>
                            </w:rPr>
                          </w:pPr>
                          <w:r w:rsidRPr="00556717">
                            <w:rPr>
                              <w:b/>
                              <w:bCs/>
                              <w:color w:val="FFFFFF" w:themeColor="background1"/>
                              <w:sz w:val="32"/>
                              <w:szCs w:val="26"/>
                            </w:rPr>
                            <w:t>Hindustan Petroleum Corporation Limited</w:t>
                          </w:r>
                        </w:p>
                        <w:p w:rsidR="005F114E" w:rsidRDefault="005F114E" w:rsidP="005F114E">
                          <w:pPr>
                            <w:spacing w:after="0"/>
                            <w:jc w:val="center"/>
                            <w:rPr>
                              <w:b/>
                              <w:bCs/>
                              <w:color w:val="FFFFFF" w:themeColor="background1"/>
                              <w:sz w:val="32"/>
                              <w:szCs w:val="26"/>
                            </w:rPr>
                          </w:pPr>
                          <w:r>
                            <w:rPr>
                              <w:b/>
                              <w:bCs/>
                              <w:color w:val="FFFFFF" w:themeColor="background1"/>
                              <w:sz w:val="32"/>
                              <w:szCs w:val="26"/>
                            </w:rPr>
                            <w:t>Hyderabad LPG Regional Office</w:t>
                          </w:r>
                        </w:p>
                        <w:p w:rsidR="0041643F" w:rsidRPr="00556717" w:rsidRDefault="0041643F" w:rsidP="005F114E">
                          <w:pPr>
                            <w:spacing w:after="0"/>
                            <w:jc w:val="center"/>
                            <w:rPr>
                              <w:b/>
                              <w:bCs/>
                              <w:color w:val="FFFFFF" w:themeColor="background1"/>
                              <w:sz w:val="32"/>
                              <w:szCs w:val="26"/>
                            </w:rPr>
                          </w:pPr>
                          <w:r>
                            <w:rPr>
                              <w:b/>
                              <w:bCs/>
                              <w:color w:val="FFFFFF" w:themeColor="background1"/>
                              <w:sz w:val="32"/>
                              <w:szCs w:val="26"/>
                            </w:rPr>
                            <w:t xml:space="preserve">IDA, Phase III, </w:t>
                          </w:r>
                          <w:proofErr w:type="spellStart"/>
                          <w:r>
                            <w:rPr>
                              <w:b/>
                              <w:bCs/>
                              <w:color w:val="FFFFFF" w:themeColor="background1"/>
                              <w:sz w:val="32"/>
                              <w:szCs w:val="26"/>
                            </w:rPr>
                            <w:t>cherlapally</w:t>
                          </w:r>
                          <w:proofErr w:type="spellEnd"/>
                          <w:r>
                            <w:rPr>
                              <w:b/>
                              <w:bCs/>
                              <w:color w:val="FFFFFF" w:themeColor="background1"/>
                              <w:sz w:val="32"/>
                              <w:szCs w:val="26"/>
                            </w:rPr>
                            <w:t>, Hyderabad - 51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95547" id="Rectangle 54" o:spid="_x0000_s1026" style="position:absolute;margin-left:164.25pt;margin-top:15pt;width:312.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" fillcolor="#5b9bd5 [3204]" strokecolor="#1f4d78 [1604]" strokeweight="1pt">
              <v:textbox>
                <w:txbxContent>
                  <w:p w:rsidR="005F114E" w:rsidRDefault="005F114E" w:rsidP="005F114E">
                    <w:pPr>
                      <w:spacing w:after="0"/>
                      <w:jc w:val="center"/>
                      <w:rPr>
                        <w:b/>
                        <w:bCs/>
                        <w:color w:val="FFFFFF" w:themeColor="background1"/>
                        <w:sz w:val="32"/>
                        <w:szCs w:val="26"/>
                      </w:rPr>
                    </w:pPr>
                    <w:r w:rsidRPr="00556717">
                      <w:rPr>
                        <w:b/>
                        <w:bCs/>
                        <w:color w:val="FFFFFF" w:themeColor="background1"/>
                        <w:sz w:val="32"/>
                        <w:szCs w:val="26"/>
                      </w:rPr>
                      <w:t>Hindustan Petroleum Corporation Limited</w:t>
                    </w:r>
                  </w:p>
                  <w:p w:rsidR="005F114E" w:rsidRDefault="005F114E" w:rsidP="005F114E">
                    <w:pPr>
                      <w:spacing w:after="0"/>
                      <w:jc w:val="center"/>
                      <w:rPr>
                        <w:b/>
                        <w:bCs/>
                        <w:color w:val="FFFFFF" w:themeColor="background1"/>
                        <w:sz w:val="32"/>
                        <w:szCs w:val="26"/>
                      </w:rPr>
                    </w:pPr>
                    <w:r>
                      <w:rPr>
                        <w:b/>
                        <w:bCs/>
                        <w:color w:val="FFFFFF" w:themeColor="background1"/>
                        <w:sz w:val="32"/>
                        <w:szCs w:val="26"/>
                      </w:rPr>
                      <w:t>Hyderabad LPG Regional Office</w:t>
                    </w:r>
                  </w:p>
                  <w:p w:rsidR="0041643F" w:rsidRPr="00556717" w:rsidRDefault="0041643F" w:rsidP="005F114E">
                    <w:pPr>
                      <w:spacing w:after="0"/>
                      <w:jc w:val="center"/>
                      <w:rPr>
                        <w:b/>
                        <w:bCs/>
                        <w:color w:val="FFFFFF" w:themeColor="background1"/>
                        <w:sz w:val="32"/>
                        <w:szCs w:val="26"/>
                      </w:rPr>
                    </w:pPr>
                    <w:r>
                      <w:rPr>
                        <w:b/>
                        <w:bCs/>
                        <w:color w:val="FFFFFF" w:themeColor="background1"/>
                        <w:sz w:val="32"/>
                        <w:szCs w:val="26"/>
                      </w:rPr>
                      <w:t xml:space="preserve">IDA, Phase III, </w:t>
                    </w:r>
                    <w:proofErr w:type="spellStart"/>
                    <w:r>
                      <w:rPr>
                        <w:b/>
                        <w:bCs/>
                        <w:color w:val="FFFFFF" w:themeColor="background1"/>
                        <w:sz w:val="32"/>
                        <w:szCs w:val="26"/>
                      </w:rPr>
                      <w:t>cherlapally</w:t>
                    </w:r>
                    <w:proofErr w:type="spellEnd"/>
                    <w:r>
                      <w:rPr>
                        <w:b/>
                        <w:bCs/>
                        <w:color w:val="FFFFFF" w:themeColor="background1"/>
                        <w:sz w:val="32"/>
                        <w:szCs w:val="26"/>
                      </w:rPr>
                      <w:t>, Hyderabad - 51</w:t>
                    </w:r>
                  </w:p>
                </w:txbxContent>
              </v:textbox>
              <w10:wrap anchorx="margin"/>
            </v:rect>
          </w:pict>
        </mc:Fallback>
      </mc:AlternateContent>
    </w:r>
    <w:r w:rsidRPr="005B3428">
      <w:rPr>
        <w:noProof/>
        <w:lang w:bidi="hi-IN"/>
      </w:rPr>
      <w:drawing>
        <wp:inline distT="0" distB="0" distL="0" distR="0" wp14:anchorId="0A00F6F8" wp14:editId="620F46BB">
          <wp:extent cx="1057275" cy="1323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23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55F6"/>
    <w:multiLevelType w:val="hybridMultilevel"/>
    <w:tmpl w:val="F79EF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06A58"/>
    <w:multiLevelType w:val="hybridMultilevel"/>
    <w:tmpl w:val="5D8C5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A7D83"/>
    <w:multiLevelType w:val="hybridMultilevel"/>
    <w:tmpl w:val="661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17692"/>
    <w:multiLevelType w:val="hybridMultilevel"/>
    <w:tmpl w:val="FAC4C6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524"/>
    <w:rsid w:val="00022EFC"/>
    <w:rsid w:val="00085AF5"/>
    <w:rsid w:val="000B3071"/>
    <w:rsid w:val="000B4AEF"/>
    <w:rsid w:val="000B7BAA"/>
    <w:rsid w:val="000C2EAD"/>
    <w:rsid w:val="00125A21"/>
    <w:rsid w:val="00126502"/>
    <w:rsid w:val="00144A7D"/>
    <w:rsid w:val="00170352"/>
    <w:rsid w:val="00171953"/>
    <w:rsid w:val="0017402F"/>
    <w:rsid w:val="00190B1E"/>
    <w:rsid w:val="001B3EB1"/>
    <w:rsid w:val="00250D07"/>
    <w:rsid w:val="00263383"/>
    <w:rsid w:val="002B269B"/>
    <w:rsid w:val="002D3A58"/>
    <w:rsid w:val="00323D05"/>
    <w:rsid w:val="0035425A"/>
    <w:rsid w:val="00365739"/>
    <w:rsid w:val="00395716"/>
    <w:rsid w:val="003B66AC"/>
    <w:rsid w:val="003B7029"/>
    <w:rsid w:val="00405CE6"/>
    <w:rsid w:val="00412398"/>
    <w:rsid w:val="0041643F"/>
    <w:rsid w:val="00422CA2"/>
    <w:rsid w:val="004815E1"/>
    <w:rsid w:val="00493E4C"/>
    <w:rsid w:val="004A1EB6"/>
    <w:rsid w:val="004A316C"/>
    <w:rsid w:val="004C1302"/>
    <w:rsid w:val="004C74D7"/>
    <w:rsid w:val="0050705D"/>
    <w:rsid w:val="00512736"/>
    <w:rsid w:val="0051773A"/>
    <w:rsid w:val="00524C76"/>
    <w:rsid w:val="00524DCC"/>
    <w:rsid w:val="00557FA1"/>
    <w:rsid w:val="00573A08"/>
    <w:rsid w:val="00587AE5"/>
    <w:rsid w:val="005F114E"/>
    <w:rsid w:val="00606EEA"/>
    <w:rsid w:val="00612FF9"/>
    <w:rsid w:val="00613C77"/>
    <w:rsid w:val="00620EC0"/>
    <w:rsid w:val="00666D91"/>
    <w:rsid w:val="00696E7B"/>
    <w:rsid w:val="006A2F3C"/>
    <w:rsid w:val="0079752D"/>
    <w:rsid w:val="007D5536"/>
    <w:rsid w:val="0082018B"/>
    <w:rsid w:val="008B423B"/>
    <w:rsid w:val="00904B28"/>
    <w:rsid w:val="00952512"/>
    <w:rsid w:val="00954630"/>
    <w:rsid w:val="00996D6F"/>
    <w:rsid w:val="009C6BFF"/>
    <w:rsid w:val="009E6EB2"/>
    <w:rsid w:val="00A544E7"/>
    <w:rsid w:val="00A56156"/>
    <w:rsid w:val="00A61524"/>
    <w:rsid w:val="00A6464F"/>
    <w:rsid w:val="00A83925"/>
    <w:rsid w:val="00AA53C6"/>
    <w:rsid w:val="00AC2CDD"/>
    <w:rsid w:val="00AD5873"/>
    <w:rsid w:val="00AE7361"/>
    <w:rsid w:val="00B022B0"/>
    <w:rsid w:val="00B23704"/>
    <w:rsid w:val="00B34A3A"/>
    <w:rsid w:val="00B55296"/>
    <w:rsid w:val="00B91C8A"/>
    <w:rsid w:val="00BA2E52"/>
    <w:rsid w:val="00BB395C"/>
    <w:rsid w:val="00BD48A3"/>
    <w:rsid w:val="00BE0F59"/>
    <w:rsid w:val="00BE6115"/>
    <w:rsid w:val="00C12EFE"/>
    <w:rsid w:val="00C73192"/>
    <w:rsid w:val="00C832F9"/>
    <w:rsid w:val="00C858FB"/>
    <w:rsid w:val="00CB56BE"/>
    <w:rsid w:val="00CD417D"/>
    <w:rsid w:val="00CE0AB1"/>
    <w:rsid w:val="00CE2A3B"/>
    <w:rsid w:val="00D136CA"/>
    <w:rsid w:val="00D24B50"/>
    <w:rsid w:val="00D60D40"/>
    <w:rsid w:val="00D75CBB"/>
    <w:rsid w:val="00D800F4"/>
    <w:rsid w:val="00D81A87"/>
    <w:rsid w:val="00D91719"/>
    <w:rsid w:val="00D95257"/>
    <w:rsid w:val="00DF2C84"/>
    <w:rsid w:val="00E43B4E"/>
    <w:rsid w:val="00E44DC0"/>
    <w:rsid w:val="00E46F8D"/>
    <w:rsid w:val="00E96325"/>
    <w:rsid w:val="00ED3ED9"/>
    <w:rsid w:val="00EE5CB3"/>
    <w:rsid w:val="00F149F0"/>
    <w:rsid w:val="00F41E95"/>
    <w:rsid w:val="00F9784A"/>
    <w:rsid w:val="00FA7B42"/>
    <w:rsid w:val="00FC7E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4EAAC3-B830-42D7-A45E-3B4F0F8B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FF"/>
    <w:rPr>
      <w:color w:val="0563C1" w:themeColor="hyperlink"/>
      <w:u w:val="single"/>
    </w:rPr>
  </w:style>
  <w:style w:type="paragraph" w:styleId="Header">
    <w:name w:val="header"/>
    <w:basedOn w:val="Normal"/>
    <w:link w:val="HeaderChar"/>
    <w:uiPriority w:val="99"/>
    <w:unhideWhenUsed/>
    <w:rsid w:val="005F1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114E"/>
  </w:style>
  <w:style w:type="paragraph" w:styleId="Footer">
    <w:name w:val="footer"/>
    <w:basedOn w:val="Normal"/>
    <w:link w:val="FooterChar"/>
    <w:uiPriority w:val="99"/>
    <w:unhideWhenUsed/>
    <w:rsid w:val="005F1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114E"/>
  </w:style>
  <w:style w:type="paragraph" w:styleId="ListParagraph">
    <w:name w:val="List Paragraph"/>
    <w:basedOn w:val="Normal"/>
    <w:uiPriority w:val="34"/>
    <w:qFormat/>
    <w:rsid w:val="005F114E"/>
    <w:pPr>
      <w:ind w:left="720"/>
      <w:contextualSpacing/>
    </w:pPr>
  </w:style>
  <w:style w:type="table" w:styleId="TableGrid">
    <w:name w:val="Table Grid"/>
    <w:basedOn w:val="TableNormal"/>
    <w:uiPriority w:val="39"/>
    <w:rsid w:val="00EE5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2501">
      <w:bodyDiv w:val="1"/>
      <w:marLeft w:val="0"/>
      <w:marRight w:val="0"/>
      <w:marTop w:val="0"/>
      <w:marBottom w:val="0"/>
      <w:divBdr>
        <w:top w:val="none" w:sz="0" w:space="0" w:color="auto"/>
        <w:left w:val="none" w:sz="0" w:space="0" w:color="auto"/>
        <w:bottom w:val="none" w:sz="0" w:space="0" w:color="auto"/>
        <w:right w:val="none" w:sz="0" w:space="0" w:color="auto"/>
      </w:divBdr>
    </w:div>
    <w:div w:id="280765198">
      <w:bodyDiv w:val="1"/>
      <w:marLeft w:val="0"/>
      <w:marRight w:val="0"/>
      <w:marTop w:val="0"/>
      <w:marBottom w:val="0"/>
      <w:divBdr>
        <w:top w:val="none" w:sz="0" w:space="0" w:color="auto"/>
        <w:left w:val="none" w:sz="0" w:space="0" w:color="auto"/>
        <w:bottom w:val="none" w:sz="0" w:space="0" w:color="auto"/>
        <w:right w:val="none" w:sz="0" w:space="0" w:color="auto"/>
      </w:divBdr>
    </w:div>
    <w:div w:id="504979934">
      <w:bodyDiv w:val="1"/>
      <w:marLeft w:val="0"/>
      <w:marRight w:val="0"/>
      <w:marTop w:val="0"/>
      <w:marBottom w:val="0"/>
      <w:divBdr>
        <w:top w:val="none" w:sz="0" w:space="0" w:color="auto"/>
        <w:left w:val="none" w:sz="0" w:space="0" w:color="auto"/>
        <w:bottom w:val="none" w:sz="0" w:space="0" w:color="auto"/>
        <w:right w:val="none" w:sz="0" w:space="0" w:color="auto"/>
      </w:divBdr>
    </w:div>
    <w:div w:id="1155217425">
      <w:bodyDiv w:val="1"/>
      <w:marLeft w:val="0"/>
      <w:marRight w:val="0"/>
      <w:marTop w:val="0"/>
      <w:marBottom w:val="0"/>
      <w:divBdr>
        <w:top w:val="none" w:sz="0" w:space="0" w:color="auto"/>
        <w:left w:val="none" w:sz="0" w:space="0" w:color="auto"/>
        <w:bottom w:val="none" w:sz="0" w:space="0" w:color="auto"/>
        <w:right w:val="none" w:sz="0" w:space="0" w:color="auto"/>
      </w:divBdr>
    </w:div>
    <w:div w:id="1180003731">
      <w:bodyDiv w:val="1"/>
      <w:marLeft w:val="0"/>
      <w:marRight w:val="0"/>
      <w:marTop w:val="0"/>
      <w:marBottom w:val="0"/>
      <w:divBdr>
        <w:top w:val="none" w:sz="0" w:space="0" w:color="auto"/>
        <w:left w:val="none" w:sz="0" w:space="0" w:color="auto"/>
        <w:bottom w:val="none" w:sz="0" w:space="0" w:color="auto"/>
        <w:right w:val="none" w:sz="0" w:space="0" w:color="auto"/>
      </w:divBdr>
    </w:div>
    <w:div w:id="1421173527">
      <w:bodyDiv w:val="1"/>
      <w:marLeft w:val="0"/>
      <w:marRight w:val="0"/>
      <w:marTop w:val="0"/>
      <w:marBottom w:val="0"/>
      <w:divBdr>
        <w:top w:val="none" w:sz="0" w:space="0" w:color="auto"/>
        <w:left w:val="none" w:sz="0" w:space="0" w:color="auto"/>
        <w:bottom w:val="none" w:sz="0" w:space="0" w:color="auto"/>
        <w:right w:val="none" w:sz="0" w:space="0" w:color="auto"/>
      </w:divBdr>
    </w:div>
    <w:div w:id="1553926635">
      <w:bodyDiv w:val="1"/>
      <w:marLeft w:val="0"/>
      <w:marRight w:val="0"/>
      <w:marTop w:val="0"/>
      <w:marBottom w:val="0"/>
      <w:divBdr>
        <w:top w:val="none" w:sz="0" w:space="0" w:color="auto"/>
        <w:left w:val="none" w:sz="0" w:space="0" w:color="auto"/>
        <w:bottom w:val="none" w:sz="0" w:space="0" w:color="auto"/>
        <w:right w:val="none" w:sz="0" w:space="0" w:color="auto"/>
      </w:divBdr>
    </w:div>
    <w:div w:id="198805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Hindustan Petroleum Corporation Limited.</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HPCL</dc:creator>
  <cp:keywords/>
  <dc:description/>
  <cp:lastModifiedBy>R S Srinivas ( आर एस श्रीनिवास )</cp:lastModifiedBy>
  <cp:revision>10</cp:revision>
  <cp:lastPrinted>2019-05-30T07:38:00Z</cp:lastPrinted>
  <dcterms:created xsi:type="dcterms:W3CDTF">2019-05-25T07:49:00Z</dcterms:created>
  <dcterms:modified xsi:type="dcterms:W3CDTF">2019-05-30T07:39:00Z</dcterms:modified>
</cp:coreProperties>
</file>